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0"/>
        <w:gridCol w:w="5834"/>
        <w:gridCol w:w="1520"/>
      </w:tblGrid>
      <w:tr w:rsidR="00107355" w:rsidRPr="007B4B87" w:rsidTr="001D7D2C">
        <w:trPr>
          <w:trHeight w:val="1188"/>
        </w:trPr>
        <w:tc>
          <w:tcPr>
            <w:tcW w:w="2280" w:type="dxa"/>
          </w:tcPr>
          <w:p w:rsidR="00107355" w:rsidRPr="007B4B87" w:rsidRDefault="00107355" w:rsidP="001D7D2C">
            <w:pPr>
              <w:jc w:val="center"/>
              <w:rPr>
                <w:rFonts w:ascii="Bookman Old Style" w:hAnsi="Bookman Old Style" w:cs="Times New Roman"/>
                <w:b/>
                <w:noProof/>
                <w:sz w:val="24"/>
                <w:szCs w:val="24"/>
                <w:lang w:eastAsia="en-IN"/>
              </w:rPr>
            </w:pPr>
          </w:p>
          <w:p w:rsidR="00107355" w:rsidRPr="007B4B87" w:rsidRDefault="00107355" w:rsidP="001D7D2C">
            <w:pPr>
              <w:jc w:val="center"/>
              <w:rPr>
                <w:rFonts w:ascii="Bookman Old Style" w:hAnsi="Bookman Old Style" w:cs="Times New Roman"/>
                <w:b/>
                <w:sz w:val="24"/>
                <w:szCs w:val="24"/>
              </w:rPr>
            </w:pPr>
            <w:r w:rsidRPr="007B4B87">
              <w:rPr>
                <w:rFonts w:ascii="Bookman Old Style" w:hAnsi="Bookman Old Style" w:cs="Times New Roman"/>
                <w:b/>
                <w:noProof/>
                <w:sz w:val="24"/>
                <w:szCs w:val="24"/>
                <w:lang w:eastAsia="en-IN" w:bidi="hi-IN"/>
              </w:rPr>
              <w:drawing>
                <wp:inline distT="0" distB="0" distL="0" distR="0" wp14:anchorId="39104025" wp14:editId="3F79A8E1">
                  <wp:extent cx="1311215" cy="424941"/>
                  <wp:effectExtent l="0" t="0" r="0" b="0"/>
                  <wp:docPr id="2" name="Picture 2" descr="C:\Users\moins\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ins\Desktop\downloa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5258" cy="439215"/>
                          </a:xfrm>
                          <a:prstGeom prst="rect">
                            <a:avLst/>
                          </a:prstGeom>
                          <a:noFill/>
                          <a:ln>
                            <a:noFill/>
                          </a:ln>
                        </pic:spPr>
                      </pic:pic>
                    </a:graphicData>
                  </a:graphic>
                </wp:inline>
              </w:drawing>
            </w:r>
          </w:p>
        </w:tc>
        <w:tc>
          <w:tcPr>
            <w:tcW w:w="5834" w:type="dxa"/>
          </w:tcPr>
          <w:p w:rsidR="00107355" w:rsidRPr="007B4B87" w:rsidRDefault="00107355" w:rsidP="001D7D2C">
            <w:pPr>
              <w:jc w:val="center"/>
              <w:rPr>
                <w:rFonts w:ascii="Bookman Old Style" w:hAnsi="Bookman Old Style" w:cs="Times New Roman"/>
                <w:b/>
                <w:noProof/>
                <w:sz w:val="24"/>
                <w:szCs w:val="24"/>
                <w:lang w:eastAsia="en-IN"/>
              </w:rPr>
            </w:pPr>
            <w:r w:rsidRPr="007B4B87">
              <w:rPr>
                <w:rFonts w:ascii="Bookman Old Style" w:hAnsi="Bookman Old Style" w:cs="Times New Roman"/>
                <w:b/>
                <w:noProof/>
                <w:sz w:val="24"/>
                <w:szCs w:val="24"/>
                <w:lang w:eastAsia="en-IN"/>
              </w:rPr>
              <w:t>SGVU Biotechnology Business Incubator (SGVU-BBI)</w:t>
            </w:r>
          </w:p>
          <w:p w:rsidR="00107355" w:rsidRPr="007B4B87" w:rsidRDefault="00107355" w:rsidP="001D7D2C">
            <w:pPr>
              <w:jc w:val="center"/>
              <w:rPr>
                <w:rFonts w:ascii="Bookman Old Style" w:hAnsi="Bookman Old Style" w:cs="Times New Roman"/>
                <w:b/>
                <w:noProof/>
                <w:sz w:val="24"/>
                <w:szCs w:val="24"/>
                <w:lang w:eastAsia="en-IN"/>
              </w:rPr>
            </w:pPr>
            <w:r w:rsidRPr="007B4B87">
              <w:rPr>
                <w:rFonts w:ascii="Bookman Old Style" w:hAnsi="Bookman Old Style" w:cs="Times New Roman"/>
                <w:b/>
                <w:noProof/>
                <w:sz w:val="24"/>
                <w:szCs w:val="24"/>
                <w:lang w:eastAsia="en-IN"/>
              </w:rPr>
              <w:t>Suresh Gyan Vihar University, Jaipur</w:t>
            </w:r>
          </w:p>
          <w:p w:rsidR="00107355" w:rsidRPr="007B4B87" w:rsidRDefault="00107355" w:rsidP="001D7D2C">
            <w:pPr>
              <w:jc w:val="center"/>
              <w:rPr>
                <w:rFonts w:ascii="Bookman Old Style" w:hAnsi="Bookman Old Style" w:cs="Times New Roman"/>
                <w:b/>
                <w:noProof/>
                <w:sz w:val="24"/>
                <w:szCs w:val="24"/>
                <w:lang w:eastAsia="en-IN"/>
              </w:rPr>
            </w:pPr>
            <w:r w:rsidRPr="007B4B87">
              <w:rPr>
                <w:rFonts w:ascii="Bookman Old Style" w:hAnsi="Bookman Old Style" w:cs="Times New Roman"/>
                <w:b/>
                <w:noProof/>
                <w:sz w:val="24"/>
                <w:szCs w:val="24"/>
                <w:lang w:eastAsia="en-IN"/>
              </w:rPr>
              <w:t>(Sponsored by DST-Rajasthan)</w:t>
            </w:r>
          </w:p>
        </w:tc>
        <w:tc>
          <w:tcPr>
            <w:tcW w:w="1520" w:type="dxa"/>
          </w:tcPr>
          <w:p w:rsidR="00107355" w:rsidRPr="007B4B87" w:rsidRDefault="00107355" w:rsidP="001D7D2C">
            <w:pPr>
              <w:jc w:val="center"/>
              <w:rPr>
                <w:rFonts w:ascii="Bookman Old Style" w:hAnsi="Bookman Old Style" w:cs="Times New Roman"/>
                <w:b/>
                <w:sz w:val="24"/>
                <w:szCs w:val="24"/>
              </w:rPr>
            </w:pPr>
            <w:r w:rsidRPr="007B4B87">
              <w:rPr>
                <w:rFonts w:ascii="Bookman Old Style" w:hAnsi="Bookman Old Style" w:cs="Times New Roman"/>
                <w:b/>
                <w:noProof/>
                <w:sz w:val="24"/>
                <w:szCs w:val="24"/>
                <w:lang w:eastAsia="en-IN" w:bidi="hi-IN"/>
              </w:rPr>
              <w:drawing>
                <wp:anchor distT="0" distB="0" distL="114300" distR="114300" simplePos="0" relativeHeight="251659264" behindDoc="0" locked="0" layoutInCell="1" allowOverlap="1" wp14:anchorId="3950869F" wp14:editId="61495528">
                  <wp:simplePos x="0" y="0"/>
                  <wp:positionH relativeFrom="margin">
                    <wp:posOffset>-4445</wp:posOffset>
                  </wp:positionH>
                  <wp:positionV relativeFrom="margin">
                    <wp:posOffset>71120</wp:posOffset>
                  </wp:positionV>
                  <wp:extent cx="828040" cy="8451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j-gov-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8040" cy="845185"/>
                          </a:xfrm>
                          <a:prstGeom prst="rect">
                            <a:avLst/>
                          </a:prstGeom>
                        </pic:spPr>
                      </pic:pic>
                    </a:graphicData>
                  </a:graphic>
                  <wp14:sizeRelH relativeFrom="margin">
                    <wp14:pctWidth>0</wp14:pctWidth>
                  </wp14:sizeRelH>
                  <wp14:sizeRelV relativeFrom="margin">
                    <wp14:pctHeight>0</wp14:pctHeight>
                  </wp14:sizeRelV>
                </wp:anchor>
              </w:drawing>
            </w:r>
          </w:p>
        </w:tc>
      </w:tr>
    </w:tbl>
    <w:p w:rsidR="00107355" w:rsidRPr="007B4B87" w:rsidRDefault="00107355" w:rsidP="00107355">
      <w:pPr>
        <w:spacing w:after="0"/>
        <w:jc w:val="both"/>
        <w:rPr>
          <w:rFonts w:ascii="Bookman Old Style" w:eastAsia="Times New Roman" w:hAnsi="Bookman Old Style" w:cs="Times New Roman"/>
          <w:b/>
          <w:sz w:val="24"/>
          <w:szCs w:val="24"/>
        </w:rPr>
      </w:pPr>
      <w:r>
        <w:rPr>
          <w:rFonts w:ascii="Bookman Old Style" w:eastAsia="Times New Roman" w:hAnsi="Bookman Old Style" w:cs="Times New Roman"/>
          <w:b/>
          <w:noProof/>
          <w:sz w:val="24"/>
          <w:szCs w:val="24"/>
          <w:lang w:eastAsia="en-IN" w:bidi="hi-IN"/>
        </w:rPr>
        <mc:AlternateContent>
          <mc:Choice Requires="wps">
            <w:drawing>
              <wp:anchor distT="0" distB="0" distL="114300" distR="114300" simplePos="0" relativeHeight="251660288" behindDoc="0" locked="0" layoutInCell="1" allowOverlap="1" wp14:anchorId="5554BFBD" wp14:editId="2F4C9831">
                <wp:simplePos x="0" y="0"/>
                <wp:positionH relativeFrom="column">
                  <wp:posOffset>-6350</wp:posOffset>
                </wp:positionH>
                <wp:positionV relativeFrom="paragraph">
                  <wp:posOffset>-106944</wp:posOffset>
                </wp:positionV>
                <wp:extent cx="6124575" cy="45085"/>
                <wp:effectExtent l="0" t="0" r="28575" b="311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45085"/>
                        </a:xfrm>
                        <a:prstGeom prst="straightConnector1">
                          <a:avLst/>
                        </a:prstGeom>
                        <a:noFill/>
                        <a:ln w="190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AFC55A" id="_x0000_t32" coordsize="21600,21600" o:spt="32" o:oned="t" path="m,l21600,21600e" filled="f">
                <v:path arrowok="t" fillok="f" o:connecttype="none"/>
                <o:lock v:ext="edit" shapetype="t"/>
              </v:shapetype>
              <v:shape id="Straight Arrow Connector 3" o:spid="_x0000_s1026" type="#_x0000_t32" style="position:absolute;margin-left:-.5pt;margin-top:-8.4pt;width:482.2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" strokecolor="black [3213]" strokeweight="1.5pt"/>
            </w:pict>
          </mc:Fallback>
        </mc:AlternateContent>
      </w:r>
    </w:p>
    <w:p w:rsidR="00107355" w:rsidRDefault="00107355" w:rsidP="00107355">
      <w:pPr>
        <w:shd w:val="clear" w:color="auto" w:fill="FFFFFF"/>
        <w:spacing w:before="240" w:after="240" w:line="240" w:lineRule="auto"/>
        <w:rPr>
          <w:rFonts w:ascii="Times New Roman" w:eastAsia="Times New Roman" w:hAnsi="Times New Roman" w:cs="Times New Roman"/>
          <w:b/>
          <w:color w:val="333333"/>
          <w:sz w:val="24"/>
          <w:szCs w:val="24"/>
        </w:rPr>
      </w:pPr>
    </w:p>
    <w:p w:rsidR="00107355" w:rsidRDefault="00107355" w:rsidP="00107355">
      <w:pPr>
        <w:shd w:val="clear" w:color="auto" w:fill="FFFFFF"/>
        <w:spacing w:before="240" w:after="240" w:line="240" w:lineRule="auto"/>
        <w:rPr>
          <w:rFonts w:ascii="Times New Roman" w:eastAsia="Times New Roman" w:hAnsi="Times New Roman" w:cs="Times New Roman"/>
          <w:color w:val="333333"/>
          <w:sz w:val="24"/>
          <w:szCs w:val="24"/>
        </w:rPr>
      </w:pPr>
      <w:bookmarkStart w:id="0" w:name="_GoBack"/>
      <w:r w:rsidRPr="00CE3720">
        <w:rPr>
          <w:rFonts w:ascii="Times New Roman" w:eastAsia="Times New Roman" w:hAnsi="Times New Roman" w:cs="Times New Roman"/>
          <w:b/>
          <w:color w:val="333333"/>
          <w:sz w:val="24"/>
          <w:szCs w:val="24"/>
        </w:rPr>
        <w:t>CONFLICTS OF INTEREST</w:t>
      </w:r>
      <w:r w:rsidRPr="009122B7">
        <w:rPr>
          <w:rFonts w:ascii="Times New Roman" w:eastAsia="Times New Roman" w:hAnsi="Times New Roman" w:cs="Times New Roman"/>
          <w:color w:val="333333"/>
          <w:sz w:val="24"/>
          <w:szCs w:val="24"/>
        </w:rPr>
        <w:t>.</w:t>
      </w:r>
    </w:p>
    <w:bookmarkEnd w:id="0"/>
    <w:p w:rsidR="00107355" w:rsidRPr="006F4240" w:rsidRDefault="00107355" w:rsidP="00107355">
      <w:pPr>
        <w:pStyle w:val="NormalWeb"/>
        <w:shd w:val="clear" w:color="auto" w:fill="FFFFFF"/>
        <w:spacing w:before="0" w:beforeAutospacing="0" w:after="240" w:afterAutospacing="0"/>
        <w:rPr>
          <w:color w:val="333333"/>
        </w:rPr>
      </w:pPr>
      <w:r w:rsidRPr="009122B7">
        <w:rPr>
          <w:color w:val="333333"/>
        </w:rPr>
        <w:t> </w:t>
      </w:r>
      <w:r w:rsidRPr="006F4240">
        <w:rPr>
          <w:color w:val="333333"/>
        </w:rPr>
        <w:t>In case of any conflicts of interests, the decision of the Institute shall be final and binding upon the parties.</w:t>
      </w:r>
    </w:p>
    <w:p w:rsidR="00107355" w:rsidRPr="006F4240" w:rsidRDefault="00107355" w:rsidP="00107355">
      <w:pPr>
        <w:shd w:val="clear" w:color="auto" w:fill="FFFFFF"/>
        <w:spacing w:after="0" w:line="240" w:lineRule="auto"/>
        <w:rPr>
          <w:rFonts w:ascii="Times New Roman" w:eastAsia="Times New Roman" w:hAnsi="Times New Roman" w:cs="Times New Roman"/>
          <w:color w:val="333333"/>
          <w:sz w:val="24"/>
          <w:szCs w:val="24"/>
        </w:rPr>
      </w:pPr>
      <w:r w:rsidRPr="006F4240">
        <w:rPr>
          <w:rFonts w:ascii="Times New Roman" w:eastAsia="Times New Roman" w:hAnsi="Times New Roman" w:cs="Times New Roman"/>
          <w:b/>
          <w:bCs/>
          <w:color w:val="333333"/>
          <w:sz w:val="24"/>
          <w:szCs w:val="24"/>
          <w:bdr w:val="none" w:sz="0" w:space="0" w:color="auto" w:frame="1"/>
        </w:rPr>
        <w:t>Disclaimer:</w:t>
      </w:r>
    </w:p>
    <w:p w:rsidR="00107355" w:rsidRPr="006F4240" w:rsidRDefault="00107355" w:rsidP="00107355">
      <w:pPr>
        <w:shd w:val="clear" w:color="auto" w:fill="FFFFFF"/>
        <w:spacing w:before="240" w:after="24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SGVU-BBI</w:t>
      </w:r>
      <w:r w:rsidRPr="006F4240">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Suresh Gyan Vihar University</w:t>
      </w:r>
      <w:r w:rsidRPr="006F4240">
        <w:rPr>
          <w:rFonts w:ascii="Times New Roman" w:eastAsia="Times New Roman" w:hAnsi="Times New Roman" w:cs="Times New Roman"/>
          <w:color w:val="333333"/>
          <w:sz w:val="24"/>
          <w:szCs w:val="24"/>
        </w:rPr>
        <w:t xml:space="preserve"> does not guarantee success and/or feasibility of the technology transferred from the Institute. </w:t>
      </w:r>
      <w:r>
        <w:rPr>
          <w:rFonts w:ascii="Times New Roman" w:eastAsia="Times New Roman" w:hAnsi="Times New Roman" w:cs="Times New Roman"/>
          <w:color w:val="333333"/>
          <w:sz w:val="24"/>
          <w:szCs w:val="24"/>
        </w:rPr>
        <w:t>SGVU-BBI</w:t>
      </w:r>
      <w:r w:rsidRPr="006F4240">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Suresh </w:t>
      </w:r>
      <w:proofErr w:type="spellStart"/>
      <w:r>
        <w:rPr>
          <w:rFonts w:ascii="Times New Roman" w:eastAsia="Times New Roman" w:hAnsi="Times New Roman" w:cs="Times New Roman"/>
          <w:color w:val="333333"/>
          <w:sz w:val="24"/>
          <w:szCs w:val="24"/>
        </w:rPr>
        <w:t>GyanVihar</w:t>
      </w:r>
      <w:proofErr w:type="spellEnd"/>
      <w:r>
        <w:rPr>
          <w:rFonts w:ascii="Times New Roman" w:eastAsia="Times New Roman" w:hAnsi="Times New Roman" w:cs="Times New Roman"/>
          <w:color w:val="333333"/>
          <w:sz w:val="24"/>
          <w:szCs w:val="24"/>
        </w:rPr>
        <w:t xml:space="preserve"> University</w:t>
      </w:r>
      <w:r w:rsidRPr="006F4240">
        <w:rPr>
          <w:rFonts w:ascii="Times New Roman" w:eastAsia="Times New Roman" w:hAnsi="Times New Roman" w:cs="Times New Roman"/>
          <w:color w:val="333333"/>
          <w:sz w:val="24"/>
          <w:szCs w:val="24"/>
        </w:rPr>
        <w:t xml:space="preserve"> or any person representing them shall not be liable for any acts or omissions of the incubated company. However, in case of any such event the incubated company shall do all that is required to hold </w:t>
      </w:r>
      <w:r>
        <w:rPr>
          <w:rFonts w:ascii="Times New Roman" w:eastAsia="Times New Roman" w:hAnsi="Times New Roman" w:cs="Times New Roman"/>
          <w:color w:val="333333"/>
          <w:sz w:val="24"/>
          <w:szCs w:val="24"/>
        </w:rPr>
        <w:t xml:space="preserve">SGVU-BBI/ Suresh </w:t>
      </w:r>
      <w:proofErr w:type="spellStart"/>
      <w:r>
        <w:rPr>
          <w:rFonts w:ascii="Times New Roman" w:eastAsia="Times New Roman" w:hAnsi="Times New Roman" w:cs="Times New Roman"/>
          <w:color w:val="333333"/>
          <w:sz w:val="24"/>
          <w:szCs w:val="24"/>
        </w:rPr>
        <w:t>GyanVihar</w:t>
      </w:r>
      <w:proofErr w:type="spellEnd"/>
      <w:r>
        <w:rPr>
          <w:rFonts w:ascii="Times New Roman" w:eastAsia="Times New Roman" w:hAnsi="Times New Roman" w:cs="Times New Roman"/>
          <w:color w:val="333333"/>
          <w:sz w:val="24"/>
          <w:szCs w:val="24"/>
        </w:rPr>
        <w:t xml:space="preserve"> University, Jaipur </w:t>
      </w:r>
      <w:r w:rsidRPr="006F4240">
        <w:rPr>
          <w:rFonts w:ascii="Times New Roman" w:eastAsia="Times New Roman" w:hAnsi="Times New Roman" w:cs="Times New Roman"/>
          <w:color w:val="333333"/>
          <w:sz w:val="24"/>
          <w:szCs w:val="24"/>
        </w:rPr>
        <w:t>or any person representing them harmless from any loss including damage, penalty.</w:t>
      </w:r>
    </w:p>
    <w:p w:rsidR="00107355" w:rsidRPr="006F4240" w:rsidRDefault="00107355" w:rsidP="00107355">
      <w:pPr>
        <w:shd w:val="clear" w:color="auto" w:fill="FFFFFF"/>
        <w:spacing w:after="0" w:line="240" w:lineRule="auto"/>
        <w:rPr>
          <w:rFonts w:ascii="Times New Roman" w:eastAsia="Times New Roman" w:hAnsi="Times New Roman" w:cs="Times New Roman"/>
          <w:color w:val="333333"/>
          <w:sz w:val="24"/>
          <w:szCs w:val="24"/>
        </w:rPr>
      </w:pPr>
      <w:r w:rsidRPr="006F4240">
        <w:rPr>
          <w:rFonts w:ascii="Times New Roman" w:eastAsia="Times New Roman" w:hAnsi="Times New Roman" w:cs="Times New Roman"/>
          <w:b/>
          <w:bCs/>
          <w:color w:val="333333"/>
          <w:sz w:val="24"/>
          <w:szCs w:val="24"/>
          <w:bdr w:val="none" w:sz="0" w:space="0" w:color="auto" w:frame="1"/>
        </w:rPr>
        <w:t>Agreements:</w:t>
      </w:r>
    </w:p>
    <w:p w:rsidR="00107355" w:rsidRPr="006F4240" w:rsidRDefault="00107355" w:rsidP="00107355">
      <w:pPr>
        <w:shd w:val="clear" w:color="auto" w:fill="FFFFFF"/>
        <w:spacing w:before="240" w:after="240" w:line="240" w:lineRule="auto"/>
        <w:rPr>
          <w:rFonts w:ascii="Times New Roman" w:eastAsia="Times New Roman" w:hAnsi="Times New Roman" w:cs="Times New Roman"/>
          <w:color w:val="333333"/>
          <w:sz w:val="24"/>
          <w:szCs w:val="24"/>
        </w:rPr>
      </w:pPr>
      <w:r w:rsidRPr="006F4240">
        <w:rPr>
          <w:rFonts w:ascii="Times New Roman" w:eastAsia="Times New Roman" w:hAnsi="Times New Roman" w:cs="Times New Roman"/>
          <w:color w:val="333333"/>
          <w:sz w:val="24"/>
          <w:szCs w:val="24"/>
        </w:rPr>
        <w:t xml:space="preserve">All </w:t>
      </w:r>
      <w:proofErr w:type="spellStart"/>
      <w:r w:rsidRPr="006F4240">
        <w:rPr>
          <w:rFonts w:ascii="Times New Roman" w:eastAsia="Times New Roman" w:hAnsi="Times New Roman" w:cs="Times New Roman"/>
          <w:color w:val="333333"/>
          <w:sz w:val="24"/>
          <w:szCs w:val="24"/>
        </w:rPr>
        <w:t>incubatees</w:t>
      </w:r>
      <w:proofErr w:type="spellEnd"/>
      <w:r w:rsidRPr="006F4240">
        <w:rPr>
          <w:rFonts w:ascii="Times New Roman" w:eastAsia="Times New Roman" w:hAnsi="Times New Roman" w:cs="Times New Roman"/>
          <w:color w:val="333333"/>
          <w:sz w:val="24"/>
          <w:szCs w:val="24"/>
        </w:rPr>
        <w:t xml:space="preserve"> shall enter into the following agreements with the Institute:</w:t>
      </w:r>
    </w:p>
    <w:p w:rsidR="00107355" w:rsidRPr="006F4240" w:rsidRDefault="00107355" w:rsidP="00107355">
      <w:pPr>
        <w:numPr>
          <w:ilvl w:val="0"/>
          <w:numId w:val="1"/>
        </w:numPr>
        <w:shd w:val="clear" w:color="auto" w:fill="FFFFFF"/>
        <w:spacing w:after="0" w:line="240" w:lineRule="auto"/>
        <w:ind w:left="480"/>
        <w:rPr>
          <w:rFonts w:ascii="Times New Roman" w:eastAsia="Times New Roman" w:hAnsi="Times New Roman" w:cs="Times New Roman"/>
          <w:color w:val="333333"/>
          <w:sz w:val="24"/>
          <w:szCs w:val="24"/>
        </w:rPr>
      </w:pPr>
      <w:r w:rsidRPr="006F4240">
        <w:rPr>
          <w:rFonts w:ascii="Times New Roman" w:eastAsia="Times New Roman" w:hAnsi="Times New Roman" w:cs="Times New Roman"/>
          <w:color w:val="333333"/>
          <w:sz w:val="24"/>
          <w:szCs w:val="24"/>
        </w:rPr>
        <w:t>Incubation Agreement: Contain rules and other incubation norms, consideration, equity holding, etc. (Applicable to all.)</w:t>
      </w:r>
    </w:p>
    <w:p w:rsidR="00107355" w:rsidRPr="006F4240" w:rsidRDefault="00107355" w:rsidP="00107355">
      <w:pPr>
        <w:numPr>
          <w:ilvl w:val="0"/>
          <w:numId w:val="1"/>
        </w:numPr>
        <w:shd w:val="clear" w:color="auto" w:fill="FFFFFF"/>
        <w:spacing w:after="0" w:line="240" w:lineRule="auto"/>
        <w:ind w:left="480"/>
        <w:rPr>
          <w:rFonts w:ascii="Times New Roman" w:eastAsia="Times New Roman" w:hAnsi="Times New Roman" w:cs="Times New Roman"/>
          <w:color w:val="333333"/>
          <w:sz w:val="24"/>
          <w:szCs w:val="24"/>
        </w:rPr>
      </w:pPr>
      <w:r w:rsidRPr="006F4240">
        <w:rPr>
          <w:rFonts w:ascii="Times New Roman" w:eastAsia="Times New Roman" w:hAnsi="Times New Roman" w:cs="Times New Roman"/>
          <w:color w:val="333333"/>
          <w:sz w:val="24"/>
          <w:szCs w:val="24"/>
        </w:rPr>
        <w:t xml:space="preserve">Seed-Fund Agreement: Contain rules of disbursement and repayment. (Applicable to </w:t>
      </w:r>
      <w:proofErr w:type="spellStart"/>
      <w:r w:rsidRPr="006F4240">
        <w:rPr>
          <w:rFonts w:ascii="Times New Roman" w:eastAsia="Times New Roman" w:hAnsi="Times New Roman" w:cs="Times New Roman"/>
          <w:color w:val="333333"/>
          <w:sz w:val="24"/>
          <w:szCs w:val="24"/>
        </w:rPr>
        <w:t>incubatees</w:t>
      </w:r>
      <w:proofErr w:type="spellEnd"/>
      <w:r w:rsidRPr="006F4240">
        <w:rPr>
          <w:rFonts w:ascii="Times New Roman" w:eastAsia="Times New Roman" w:hAnsi="Times New Roman" w:cs="Times New Roman"/>
          <w:color w:val="333333"/>
          <w:sz w:val="24"/>
          <w:szCs w:val="24"/>
        </w:rPr>
        <w:t xml:space="preserve"> availing seed-fund.)</w:t>
      </w:r>
    </w:p>
    <w:p w:rsidR="00107355" w:rsidRPr="006F4240" w:rsidRDefault="00107355" w:rsidP="00107355">
      <w:pPr>
        <w:numPr>
          <w:ilvl w:val="0"/>
          <w:numId w:val="1"/>
        </w:numPr>
        <w:shd w:val="clear" w:color="auto" w:fill="FFFFFF"/>
        <w:spacing w:after="0" w:line="240" w:lineRule="auto"/>
        <w:ind w:left="480"/>
        <w:rPr>
          <w:rFonts w:ascii="Times New Roman" w:eastAsia="Times New Roman" w:hAnsi="Times New Roman" w:cs="Times New Roman"/>
          <w:color w:val="333333"/>
          <w:sz w:val="24"/>
          <w:szCs w:val="24"/>
        </w:rPr>
      </w:pPr>
      <w:r w:rsidRPr="006F4240">
        <w:rPr>
          <w:rFonts w:ascii="Times New Roman" w:eastAsia="Times New Roman" w:hAnsi="Times New Roman" w:cs="Times New Roman"/>
          <w:color w:val="333333"/>
          <w:sz w:val="24"/>
          <w:szCs w:val="24"/>
        </w:rPr>
        <w:t xml:space="preserve">Technology Commercialization Agreement: Applicable to </w:t>
      </w:r>
      <w:proofErr w:type="spellStart"/>
      <w:r w:rsidRPr="006F4240">
        <w:rPr>
          <w:rFonts w:ascii="Times New Roman" w:eastAsia="Times New Roman" w:hAnsi="Times New Roman" w:cs="Times New Roman"/>
          <w:color w:val="333333"/>
          <w:sz w:val="24"/>
          <w:szCs w:val="24"/>
        </w:rPr>
        <w:t>incubatees</w:t>
      </w:r>
      <w:proofErr w:type="spellEnd"/>
      <w:r w:rsidRPr="006F4240">
        <w:rPr>
          <w:rFonts w:ascii="Times New Roman" w:eastAsia="Times New Roman" w:hAnsi="Times New Roman" w:cs="Times New Roman"/>
          <w:color w:val="333333"/>
          <w:sz w:val="24"/>
          <w:szCs w:val="24"/>
        </w:rPr>
        <w:t xml:space="preserve"> using technology or IP developed by </w:t>
      </w:r>
      <w:r>
        <w:rPr>
          <w:rFonts w:ascii="Times New Roman" w:eastAsia="Times New Roman" w:hAnsi="Times New Roman" w:cs="Times New Roman"/>
          <w:color w:val="333333"/>
          <w:sz w:val="24"/>
          <w:szCs w:val="24"/>
        </w:rPr>
        <w:t>SGVU</w:t>
      </w:r>
      <w:r w:rsidRPr="006F4240">
        <w:rPr>
          <w:rFonts w:ascii="Times New Roman" w:eastAsia="Times New Roman" w:hAnsi="Times New Roman" w:cs="Times New Roman"/>
          <w:color w:val="333333"/>
          <w:sz w:val="24"/>
          <w:szCs w:val="24"/>
        </w:rPr>
        <w:t>.</w:t>
      </w:r>
    </w:p>
    <w:p w:rsidR="00107355" w:rsidRPr="006F4240" w:rsidRDefault="00107355" w:rsidP="00107355">
      <w:pPr>
        <w:shd w:val="clear" w:color="auto" w:fill="FFFFFF"/>
        <w:spacing w:before="240" w:after="240" w:line="240" w:lineRule="auto"/>
        <w:rPr>
          <w:rFonts w:ascii="Arial" w:eastAsia="Times New Roman" w:hAnsi="Arial" w:cs="Arial"/>
          <w:color w:val="333333"/>
          <w:sz w:val="20"/>
          <w:szCs w:val="20"/>
        </w:rPr>
      </w:pPr>
      <w:r w:rsidRPr="006F4240">
        <w:rPr>
          <w:rFonts w:ascii="Times New Roman" w:eastAsia="Times New Roman" w:hAnsi="Times New Roman" w:cs="Times New Roman"/>
          <w:color w:val="333333"/>
          <w:sz w:val="24"/>
          <w:szCs w:val="24"/>
        </w:rPr>
        <w:t>(Copies of Agreement rules can</w:t>
      </w:r>
      <w:r w:rsidRPr="006F4240">
        <w:rPr>
          <w:rFonts w:ascii="Arial" w:eastAsia="Times New Roman" w:hAnsi="Arial" w:cs="Arial"/>
          <w:color w:val="333333"/>
          <w:sz w:val="20"/>
          <w:szCs w:val="20"/>
        </w:rPr>
        <w:t xml:space="preserve"> be put under Readable)</w:t>
      </w:r>
    </w:p>
    <w:p w:rsidR="00A81B6A" w:rsidRDefault="00A81B6A"/>
    <w:sectPr w:rsidR="00A81B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16868"/>
    <w:multiLevelType w:val="multilevel"/>
    <w:tmpl w:val="4DA64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355"/>
    <w:rsid w:val="00107355"/>
    <w:rsid w:val="00A81B6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1F27C-3C14-414E-8076-5B655CB6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35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735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07355"/>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ali</dc:creator>
  <cp:keywords/>
  <dc:description/>
  <cp:lastModifiedBy>irfan ali</cp:lastModifiedBy>
  <cp:revision>1</cp:revision>
  <dcterms:created xsi:type="dcterms:W3CDTF">2019-03-02T09:00:00Z</dcterms:created>
  <dcterms:modified xsi:type="dcterms:W3CDTF">2019-03-02T09:01:00Z</dcterms:modified>
</cp:coreProperties>
</file>